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1D9" w:rsidRDefault="007571D9" w:rsidP="007571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общеобразовательное учреждение </w:t>
      </w:r>
    </w:p>
    <w:p w:rsidR="007571D9" w:rsidRDefault="007571D9" w:rsidP="007571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Лаптевская</w:t>
      </w:r>
      <w:proofErr w:type="spellEnd"/>
      <w:r>
        <w:rPr>
          <w:sz w:val="28"/>
          <w:szCs w:val="28"/>
        </w:rPr>
        <w:t xml:space="preserve"> начальная общеобразовательная школа»</w:t>
      </w:r>
    </w:p>
    <w:p w:rsidR="007571D9" w:rsidRPr="00B768AF" w:rsidRDefault="007571D9" w:rsidP="007571D9">
      <w:pPr>
        <w:jc w:val="center"/>
        <w:rPr>
          <w:sz w:val="28"/>
          <w:szCs w:val="28"/>
        </w:rPr>
      </w:pPr>
    </w:p>
    <w:p w:rsidR="007571D9" w:rsidRDefault="007571D9" w:rsidP="007571D9">
      <w:pPr>
        <w:rPr>
          <w:sz w:val="28"/>
          <w:szCs w:val="28"/>
        </w:rPr>
      </w:pPr>
      <w:r w:rsidRPr="00B768AF">
        <w:rPr>
          <w:b/>
          <w:sz w:val="28"/>
          <w:szCs w:val="28"/>
        </w:rPr>
        <w:t xml:space="preserve">                                                   ПРИКАЗ</w:t>
      </w:r>
      <w:r w:rsidRPr="00B768AF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02 февраля  2011 года                                                                            № 10</w:t>
      </w:r>
    </w:p>
    <w:p w:rsidR="007571D9" w:rsidRPr="000E08F1" w:rsidRDefault="007571D9" w:rsidP="007571D9">
      <w:pPr>
        <w:rPr>
          <w:b/>
          <w:sz w:val="28"/>
          <w:szCs w:val="28"/>
        </w:rPr>
      </w:pPr>
    </w:p>
    <w:p w:rsidR="007571D9" w:rsidRDefault="007571D9" w:rsidP="007571D9">
      <w:pPr>
        <w:tabs>
          <w:tab w:val="left" w:pos="4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 создании и полномочиях Совета</w:t>
      </w:r>
    </w:p>
    <w:p w:rsidR="007571D9" w:rsidRDefault="007571D9" w:rsidP="007571D9">
      <w:pPr>
        <w:tabs>
          <w:tab w:val="left" w:pos="426"/>
        </w:tabs>
        <w:rPr>
          <w:rStyle w:val="FontStyle41"/>
          <w:i w:val="0"/>
          <w:sz w:val="28"/>
          <w:szCs w:val="28"/>
        </w:rPr>
      </w:pPr>
      <w:r>
        <w:rPr>
          <w:b/>
          <w:sz w:val="28"/>
          <w:szCs w:val="28"/>
        </w:rPr>
        <w:t>по введению ФГОС нового поколения</w:t>
      </w:r>
    </w:p>
    <w:p w:rsidR="007571D9" w:rsidRPr="00754866" w:rsidRDefault="007571D9" w:rsidP="007571D9">
      <w:pPr>
        <w:spacing w:before="25" w:after="25" w:line="256" w:lineRule="auto"/>
        <w:ind w:right="-1"/>
        <w:jc w:val="both"/>
        <w:rPr>
          <w:color w:val="000000"/>
        </w:rPr>
      </w:pPr>
    </w:p>
    <w:p w:rsidR="007571D9" w:rsidRPr="00754866" w:rsidRDefault="007571D9" w:rsidP="007571D9">
      <w:pPr>
        <w:adjustRightInd w:val="0"/>
        <w:spacing w:before="25" w:after="25" w:line="256" w:lineRule="auto"/>
        <w:ind w:firstLine="708"/>
        <w:jc w:val="both"/>
        <w:rPr>
          <w:bCs/>
          <w:color w:val="000000"/>
          <w:sz w:val="28"/>
          <w:szCs w:val="28"/>
        </w:rPr>
      </w:pPr>
      <w:r w:rsidRPr="00754866">
        <w:rPr>
          <w:bCs/>
          <w:color w:val="000000"/>
          <w:sz w:val="28"/>
          <w:szCs w:val="28"/>
        </w:rPr>
        <w:t xml:space="preserve">В целях обеспечения эффективного введения </w:t>
      </w:r>
      <w:r w:rsidRPr="00754866">
        <w:rPr>
          <w:color w:val="000000"/>
          <w:sz w:val="28"/>
          <w:szCs w:val="28"/>
        </w:rPr>
        <w:t xml:space="preserve">обучения в соответствии с  ФГОС нового поколения  </w:t>
      </w:r>
      <w:r w:rsidRPr="00754866">
        <w:rPr>
          <w:bCs/>
          <w:color w:val="000000"/>
          <w:sz w:val="28"/>
          <w:szCs w:val="28"/>
        </w:rPr>
        <w:t xml:space="preserve"> </w:t>
      </w:r>
    </w:p>
    <w:p w:rsidR="007571D9" w:rsidRPr="00754866" w:rsidRDefault="007571D9" w:rsidP="007571D9">
      <w:pPr>
        <w:adjustRightInd w:val="0"/>
        <w:spacing w:before="25" w:after="25" w:line="256" w:lineRule="auto"/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</w:t>
      </w:r>
      <w:r w:rsidRPr="00754866">
        <w:rPr>
          <w:bCs/>
          <w:color w:val="000000"/>
          <w:sz w:val="28"/>
          <w:szCs w:val="28"/>
        </w:rPr>
        <w:t>ПРИКАЗЫВАЮ:</w:t>
      </w:r>
    </w:p>
    <w:p w:rsidR="007571D9" w:rsidRPr="00754866" w:rsidRDefault="007571D9" w:rsidP="007571D9">
      <w:pPr>
        <w:adjustRightInd w:val="0"/>
        <w:spacing w:before="25" w:after="25" w:line="256" w:lineRule="auto"/>
        <w:jc w:val="both"/>
        <w:rPr>
          <w:color w:val="000000"/>
          <w:sz w:val="28"/>
          <w:szCs w:val="28"/>
        </w:rPr>
      </w:pPr>
      <w:r w:rsidRPr="00754866">
        <w:rPr>
          <w:bCs/>
          <w:color w:val="000000"/>
          <w:sz w:val="28"/>
          <w:szCs w:val="28"/>
        </w:rPr>
        <w:t> </w:t>
      </w:r>
    </w:p>
    <w:p w:rsidR="007571D9" w:rsidRDefault="007571D9" w:rsidP="007571D9">
      <w:pPr>
        <w:pStyle w:val="a3"/>
        <w:numPr>
          <w:ilvl w:val="0"/>
          <w:numId w:val="1"/>
        </w:numPr>
        <w:adjustRightInd w:val="0"/>
        <w:spacing w:before="25" w:after="25" w:line="256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Создать Совет по введению </w:t>
      </w:r>
      <w:r w:rsidRPr="00754866">
        <w:rPr>
          <w:rFonts w:ascii="Times New Roman" w:hAnsi="Times New Roman"/>
          <w:bCs/>
          <w:color w:val="000000"/>
          <w:sz w:val="28"/>
          <w:szCs w:val="28"/>
        </w:rPr>
        <w:t xml:space="preserve"> ФГОС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начального </w:t>
      </w:r>
      <w:r w:rsidRPr="00754866">
        <w:rPr>
          <w:rFonts w:ascii="Times New Roman" w:hAnsi="Times New Roman"/>
          <w:bCs/>
          <w:color w:val="000000"/>
          <w:sz w:val="28"/>
          <w:szCs w:val="28"/>
        </w:rPr>
        <w:t xml:space="preserve">общего образования в составе: </w:t>
      </w:r>
    </w:p>
    <w:p w:rsidR="007571D9" w:rsidRDefault="007571D9" w:rsidP="007571D9">
      <w:pPr>
        <w:pStyle w:val="a3"/>
        <w:adjustRightInd w:val="0"/>
        <w:spacing w:before="25" w:after="25" w:line="256" w:lineRule="auto"/>
        <w:ind w:left="177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Табачная Г.В.- методист по начальным классам управления образования администрации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Ракитянского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района</w:t>
      </w:r>
    </w:p>
    <w:p w:rsidR="007571D9" w:rsidRDefault="007571D9" w:rsidP="007571D9">
      <w:pPr>
        <w:pStyle w:val="a3"/>
        <w:numPr>
          <w:ilvl w:val="0"/>
          <w:numId w:val="2"/>
        </w:numPr>
        <w:adjustRightInd w:val="0"/>
        <w:spacing w:before="25" w:after="25" w:line="256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Кофанова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В.В. –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заведующий  школы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; </w:t>
      </w:r>
    </w:p>
    <w:p w:rsidR="007571D9" w:rsidRDefault="007571D9" w:rsidP="007571D9">
      <w:pPr>
        <w:pStyle w:val="a3"/>
        <w:numPr>
          <w:ilvl w:val="0"/>
          <w:numId w:val="2"/>
        </w:numPr>
        <w:adjustRightInd w:val="0"/>
        <w:spacing w:before="25" w:after="25" w:line="256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Бочарова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С.И.- учитель начальных классов;</w:t>
      </w:r>
    </w:p>
    <w:p w:rsidR="007571D9" w:rsidRPr="000E08F1" w:rsidRDefault="007571D9" w:rsidP="007571D9">
      <w:pPr>
        <w:pStyle w:val="a3"/>
        <w:numPr>
          <w:ilvl w:val="0"/>
          <w:numId w:val="2"/>
        </w:numPr>
        <w:adjustRightInd w:val="0"/>
        <w:spacing w:before="25" w:after="25" w:line="256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Топорина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Л.А.- </w:t>
      </w:r>
      <w:r w:rsidRPr="00C81037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учитель </w:t>
      </w:r>
      <w:r w:rsidRPr="00C81037">
        <w:rPr>
          <w:rFonts w:ascii="Times New Roman" w:hAnsi="Times New Roman"/>
          <w:bCs/>
          <w:color w:val="000000"/>
          <w:sz w:val="28"/>
          <w:szCs w:val="28"/>
        </w:rPr>
        <w:t xml:space="preserve">начальных классов; </w:t>
      </w:r>
    </w:p>
    <w:p w:rsidR="007571D9" w:rsidRPr="00C81037" w:rsidRDefault="007571D9" w:rsidP="007571D9">
      <w:pPr>
        <w:pStyle w:val="a3"/>
        <w:numPr>
          <w:ilvl w:val="0"/>
          <w:numId w:val="2"/>
        </w:numPr>
        <w:adjustRightInd w:val="0"/>
        <w:spacing w:before="25" w:after="25" w:line="256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Лестьева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Н.Д.- председатель управляющего совета.</w:t>
      </w:r>
    </w:p>
    <w:p w:rsidR="007571D9" w:rsidRPr="00754866" w:rsidRDefault="007571D9" w:rsidP="007571D9">
      <w:pPr>
        <w:adjustRightInd w:val="0"/>
        <w:spacing w:before="25" w:after="25" w:line="256" w:lineRule="auto"/>
        <w:ind w:firstLine="708"/>
        <w:jc w:val="both"/>
        <w:rPr>
          <w:color w:val="000000"/>
          <w:sz w:val="28"/>
          <w:szCs w:val="28"/>
        </w:rPr>
      </w:pPr>
      <w:r w:rsidRPr="00754866">
        <w:rPr>
          <w:color w:val="000000"/>
          <w:sz w:val="28"/>
          <w:szCs w:val="28"/>
        </w:rPr>
        <w:t xml:space="preserve">2. Поручить Совету </w:t>
      </w:r>
      <w:r>
        <w:rPr>
          <w:bCs/>
          <w:color w:val="000000"/>
          <w:sz w:val="28"/>
          <w:szCs w:val="28"/>
        </w:rPr>
        <w:t>по введению</w:t>
      </w:r>
      <w:r w:rsidRPr="00754866">
        <w:rPr>
          <w:bCs/>
          <w:color w:val="000000"/>
          <w:sz w:val="28"/>
          <w:szCs w:val="28"/>
        </w:rPr>
        <w:t xml:space="preserve"> ФГОС</w:t>
      </w:r>
      <w:r>
        <w:rPr>
          <w:bCs/>
          <w:color w:val="000000"/>
          <w:sz w:val="28"/>
          <w:szCs w:val="28"/>
        </w:rPr>
        <w:t xml:space="preserve"> начального </w:t>
      </w:r>
      <w:r w:rsidRPr="00754866">
        <w:rPr>
          <w:bCs/>
          <w:color w:val="000000"/>
          <w:sz w:val="28"/>
          <w:szCs w:val="28"/>
        </w:rPr>
        <w:t xml:space="preserve"> общего образования осуществление </w:t>
      </w:r>
      <w:r w:rsidRPr="00754866">
        <w:rPr>
          <w:sz w:val="28"/>
          <w:szCs w:val="28"/>
        </w:rPr>
        <w:t>информационного, консалтингового и научно-методического сопровождения процесса введения ФГОС нового поколения.</w:t>
      </w:r>
    </w:p>
    <w:p w:rsidR="007571D9" w:rsidRPr="00754866" w:rsidRDefault="007571D9" w:rsidP="007571D9">
      <w:pPr>
        <w:adjustRightInd w:val="0"/>
        <w:spacing w:before="25" w:after="25" w:line="256" w:lineRule="auto"/>
        <w:ind w:firstLine="708"/>
        <w:jc w:val="both"/>
        <w:rPr>
          <w:color w:val="000000"/>
          <w:sz w:val="28"/>
          <w:szCs w:val="28"/>
        </w:rPr>
      </w:pPr>
      <w:r w:rsidRPr="00754866">
        <w:rPr>
          <w:color w:val="000000"/>
          <w:sz w:val="28"/>
          <w:szCs w:val="28"/>
        </w:rPr>
        <w:t xml:space="preserve">3. Ввести в действие Положение о </w:t>
      </w:r>
      <w:r>
        <w:rPr>
          <w:bCs/>
          <w:color w:val="000000"/>
          <w:sz w:val="28"/>
          <w:szCs w:val="28"/>
        </w:rPr>
        <w:t xml:space="preserve">Совете по введению </w:t>
      </w:r>
      <w:r w:rsidRPr="00754866">
        <w:rPr>
          <w:bCs/>
          <w:color w:val="000000"/>
          <w:sz w:val="28"/>
          <w:szCs w:val="28"/>
        </w:rPr>
        <w:t xml:space="preserve"> ФГОС </w:t>
      </w:r>
      <w:r>
        <w:rPr>
          <w:bCs/>
          <w:color w:val="000000"/>
          <w:sz w:val="28"/>
          <w:szCs w:val="28"/>
        </w:rPr>
        <w:t xml:space="preserve">начального </w:t>
      </w:r>
      <w:r w:rsidRPr="00754866">
        <w:rPr>
          <w:bCs/>
          <w:color w:val="000000"/>
          <w:sz w:val="28"/>
          <w:szCs w:val="28"/>
        </w:rPr>
        <w:t>общего образования.</w:t>
      </w:r>
    </w:p>
    <w:p w:rsidR="007571D9" w:rsidRPr="00754866" w:rsidRDefault="007571D9" w:rsidP="007571D9">
      <w:pPr>
        <w:adjustRightInd w:val="0"/>
        <w:spacing w:before="25" w:after="25" w:line="256" w:lineRule="auto"/>
        <w:jc w:val="both"/>
        <w:rPr>
          <w:color w:val="000000"/>
          <w:sz w:val="28"/>
          <w:szCs w:val="28"/>
        </w:rPr>
      </w:pPr>
      <w:r w:rsidRPr="00754866">
        <w:rPr>
          <w:bCs/>
          <w:color w:val="000000"/>
          <w:sz w:val="28"/>
          <w:szCs w:val="28"/>
        </w:rPr>
        <w:t> </w:t>
      </w:r>
    </w:p>
    <w:p w:rsidR="007571D9" w:rsidRDefault="007571D9" w:rsidP="007571D9">
      <w:pPr>
        <w:tabs>
          <w:tab w:val="left" w:pos="426"/>
        </w:tabs>
        <w:rPr>
          <w:sz w:val="28"/>
          <w:szCs w:val="28"/>
        </w:rPr>
      </w:pPr>
    </w:p>
    <w:p w:rsidR="007571D9" w:rsidRPr="00B768AF" w:rsidRDefault="007571D9" w:rsidP="007571D9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proofErr w:type="gramStart"/>
      <w:r>
        <w:rPr>
          <w:sz w:val="28"/>
          <w:szCs w:val="28"/>
        </w:rPr>
        <w:t xml:space="preserve">Заведующий </w:t>
      </w:r>
      <w:r w:rsidRPr="00B768AF">
        <w:rPr>
          <w:sz w:val="28"/>
          <w:szCs w:val="28"/>
        </w:rPr>
        <w:t xml:space="preserve"> ш</w:t>
      </w:r>
      <w:r>
        <w:rPr>
          <w:sz w:val="28"/>
          <w:szCs w:val="28"/>
        </w:rPr>
        <w:t>колы</w:t>
      </w:r>
      <w:proofErr w:type="gramEnd"/>
      <w:r>
        <w:rPr>
          <w:sz w:val="28"/>
          <w:szCs w:val="28"/>
        </w:rPr>
        <w:t xml:space="preserve">: ________  </w:t>
      </w:r>
      <w:proofErr w:type="spellStart"/>
      <w:r>
        <w:rPr>
          <w:sz w:val="28"/>
          <w:szCs w:val="28"/>
        </w:rPr>
        <w:t>Кофанова</w:t>
      </w:r>
      <w:proofErr w:type="spellEnd"/>
      <w:r>
        <w:rPr>
          <w:sz w:val="28"/>
          <w:szCs w:val="28"/>
        </w:rPr>
        <w:t xml:space="preserve"> В.В.</w:t>
      </w:r>
    </w:p>
    <w:p w:rsidR="007571D9" w:rsidRDefault="007571D9" w:rsidP="007571D9">
      <w:pPr>
        <w:adjustRightInd w:val="0"/>
        <w:spacing w:before="25" w:after="25" w:line="256" w:lineRule="auto"/>
        <w:jc w:val="both"/>
        <w:rPr>
          <w:sz w:val="28"/>
          <w:szCs w:val="28"/>
        </w:rPr>
      </w:pPr>
    </w:p>
    <w:p w:rsidR="007571D9" w:rsidRDefault="007571D9" w:rsidP="007571D9">
      <w:pPr>
        <w:adjustRightInd w:val="0"/>
        <w:spacing w:before="25" w:after="25" w:line="256" w:lineRule="auto"/>
        <w:jc w:val="both"/>
        <w:rPr>
          <w:sz w:val="28"/>
          <w:szCs w:val="28"/>
        </w:rPr>
      </w:pPr>
    </w:p>
    <w:p w:rsidR="007806C9" w:rsidRDefault="007806C9"/>
    <w:sectPr w:rsidR="007806C9" w:rsidSect="00780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5972"/>
    <w:multiLevelType w:val="hybridMultilevel"/>
    <w:tmpl w:val="71D45EE6"/>
    <w:lvl w:ilvl="0" w:tplc="04190001">
      <w:start w:val="1"/>
      <w:numFmt w:val="bullet"/>
      <w:lvlText w:val=""/>
      <w:lvlJc w:val="left"/>
      <w:pPr>
        <w:ind w:left="2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3" w:hanging="360"/>
      </w:pPr>
      <w:rPr>
        <w:rFonts w:ascii="Wingdings" w:hAnsi="Wingdings" w:hint="default"/>
      </w:rPr>
    </w:lvl>
  </w:abstractNum>
  <w:abstractNum w:abstractNumId="1">
    <w:nsid w:val="138F0E3A"/>
    <w:multiLevelType w:val="hybridMultilevel"/>
    <w:tmpl w:val="7FBE032A"/>
    <w:lvl w:ilvl="0" w:tplc="F0605552">
      <w:start w:val="1"/>
      <w:numFmt w:val="decimal"/>
      <w:lvlText w:val="%1."/>
      <w:lvlJc w:val="left"/>
      <w:pPr>
        <w:ind w:left="1773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1D9"/>
    <w:rsid w:val="007571D9"/>
    <w:rsid w:val="0078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1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41">
    <w:name w:val="Font Style41"/>
    <w:basedOn w:val="a0"/>
    <w:uiPriority w:val="99"/>
    <w:rsid w:val="007571D9"/>
    <w:rPr>
      <w:rFonts w:ascii="Times New Roman" w:hAnsi="Times New Roman" w:cs="Times New Roman"/>
      <w:b/>
      <w:bCs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Company>Лаптевская НОШ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2011-03-28T11:59:00Z</dcterms:created>
  <dcterms:modified xsi:type="dcterms:W3CDTF">2011-03-28T11:59:00Z</dcterms:modified>
</cp:coreProperties>
</file>